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509B" w14:textId="1FCF41FB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671386E2" wp14:editId="09842873">
            <wp:extent cx="637272" cy="568960"/>
            <wp:effectExtent l="0" t="0" r="0" b="2540"/>
            <wp:docPr id="2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8" cy="57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</w:t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</w:t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</w:t>
      </w:r>
      <w:r w:rsidR="007865E5">
        <w:rPr>
          <w:noProof/>
        </w:rPr>
        <w:drawing>
          <wp:inline distT="0" distB="0" distL="0" distR="0" wp14:anchorId="3E19AEC4" wp14:editId="5B68DDE2">
            <wp:extent cx="857250" cy="342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8" cy="34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CF0383">
        <w:rPr>
          <w:noProof/>
        </w:rPr>
        <w:drawing>
          <wp:inline distT="0" distB="0" distL="0" distR="0" wp14:anchorId="4489AC8D" wp14:editId="3F88586E">
            <wp:extent cx="1019175" cy="305753"/>
            <wp:effectExtent l="0" t="0" r="0" b="0"/>
            <wp:docPr id="1" name="Immagine 1" descr="C:\Users\Simone\Documents\ECCENTRICI\logo_regione\Logo_Orizzontale\logo_orizz in jpg\Logo_REG_LOMBARDIA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imone\Documents\ECCENTRICI\logo_regione\Logo_Orizzontale\logo_orizz in jpg\Logo_REG_LOMBARDIA_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60" cy="3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2560D1">
        <w:rPr>
          <w:noProof/>
        </w:rPr>
        <w:drawing>
          <wp:inline distT="0" distB="0" distL="0" distR="0" wp14:anchorId="4A80E9B1" wp14:editId="0073F1F9">
            <wp:extent cx="971550" cy="4658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57" cy="4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3AA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7B63AA">
        <w:rPr>
          <w:noProof/>
        </w:rPr>
        <w:drawing>
          <wp:inline distT="0" distB="0" distL="0" distR="0" wp14:anchorId="1BFFC241" wp14:editId="6FD428B2">
            <wp:extent cx="1316312" cy="259493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4" cy="27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195C" w14:textId="77777777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14:paraId="5E71AA19" w14:textId="77777777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14:paraId="46D08580" w14:textId="6343A8E1" w:rsidR="00C73DE1" w:rsidRDefault="0070592F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  <w:r w:rsidRPr="0070592F">
        <w:rPr>
          <w:rFonts w:ascii="Candara" w:hAnsi="Candara" w:cs="Calibri-Bold"/>
          <w:b/>
          <w:bCs/>
          <w:sz w:val="72"/>
          <w:szCs w:val="72"/>
        </w:rPr>
        <w:t>INCOMICA</w:t>
      </w:r>
    </w:p>
    <w:p w14:paraId="05F52AB7" w14:textId="77777777" w:rsidR="00C73DE1" w:rsidRPr="00C73DE1" w:rsidRDefault="00C73DE1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sz w:val="18"/>
          <w:szCs w:val="18"/>
        </w:rPr>
      </w:pPr>
    </w:p>
    <w:p w14:paraId="2E3C9B74" w14:textId="77777777" w:rsidR="003031F1" w:rsidRPr="00C73DE1" w:rsidRDefault="003031F1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color w:val="FF0000"/>
          <w:sz w:val="40"/>
          <w:szCs w:val="40"/>
        </w:rPr>
      </w:pPr>
    </w:p>
    <w:p w14:paraId="586C87BF" w14:textId="65DE03AC" w:rsidR="003031F1" w:rsidRDefault="003031F1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0E9EC0AC" wp14:editId="34B0CB37">
            <wp:extent cx="3219450" cy="247078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71" r="13110" b="771"/>
                    <a:stretch/>
                  </pic:blipFill>
                  <pic:spPr bwMode="auto">
                    <a:xfrm>
                      <a:off x="0" y="0"/>
                      <a:ext cx="3222550" cy="247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FD35A" w14:textId="77777777" w:rsidR="003031F1" w:rsidRPr="003031F1" w:rsidRDefault="003031F1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sz w:val="20"/>
          <w:szCs w:val="20"/>
        </w:rPr>
      </w:pPr>
    </w:p>
    <w:p w14:paraId="7C8F6A43" w14:textId="77777777"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14:paraId="3B3076CF" w14:textId="12E8EAD7" w:rsidR="0070592F" w:rsidRPr="0070592F" w:rsidRDefault="00A03047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C</w:t>
      </w:r>
      <w:r w:rsidR="0070592F" w:rsidRPr="005C792B">
        <w:rPr>
          <w:rFonts w:ascii="Candara" w:hAnsi="Candara"/>
          <w:b/>
          <w:bCs/>
        </w:rPr>
        <w:t>on</w:t>
      </w:r>
      <w:r w:rsidR="0070592F">
        <w:rPr>
          <w:rFonts w:ascii="Candara" w:hAnsi="Candara"/>
        </w:rPr>
        <w:t xml:space="preserve"> </w:t>
      </w:r>
      <w:r w:rsidR="0070592F" w:rsidRPr="0070592F">
        <w:rPr>
          <w:rFonts w:ascii="Candara" w:hAnsi="Candara"/>
        </w:rPr>
        <w:t xml:space="preserve">Umberto Banti, Andrea Ruberti, </w:t>
      </w:r>
      <w:proofErr w:type="spellStart"/>
      <w:r w:rsidR="0070592F" w:rsidRPr="0070592F">
        <w:rPr>
          <w:rFonts w:ascii="Candara" w:hAnsi="Candara"/>
        </w:rPr>
        <w:t>Dadde</w:t>
      </w:r>
      <w:proofErr w:type="spellEnd"/>
      <w:r w:rsidR="0070592F" w:rsidRPr="0070592F">
        <w:rPr>
          <w:rFonts w:ascii="Candara" w:hAnsi="Candara"/>
        </w:rPr>
        <w:t xml:space="preserve"> Visconti</w:t>
      </w:r>
    </w:p>
    <w:p w14:paraId="4D4AC3C8" w14:textId="538D839B" w:rsidR="0070592F" w:rsidRPr="0070592F" w:rsidRDefault="00590B8A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Primo spettatore</w:t>
      </w:r>
      <w:r w:rsidR="0070592F" w:rsidRPr="0070592F">
        <w:rPr>
          <w:rFonts w:ascii="Candara" w:hAnsi="Candara"/>
        </w:rPr>
        <w:t xml:space="preserve"> Mario </w:t>
      </w:r>
      <w:proofErr w:type="spellStart"/>
      <w:r w:rsidR="0070592F" w:rsidRPr="0070592F">
        <w:rPr>
          <w:rFonts w:ascii="Candara" w:hAnsi="Candara"/>
        </w:rPr>
        <w:t>Gumina</w:t>
      </w:r>
      <w:proofErr w:type="spellEnd"/>
    </w:p>
    <w:p w14:paraId="4845AEAA" w14:textId="1C4CEB11" w:rsidR="0070592F" w:rsidRPr="0070592F" w:rsidRDefault="0070592F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Costumi</w:t>
      </w:r>
      <w:r w:rsidRPr="0070592F">
        <w:rPr>
          <w:rFonts w:ascii="Candara" w:hAnsi="Candara"/>
        </w:rPr>
        <w:t xml:space="preserve"> Lidia Maestrello</w:t>
      </w:r>
    </w:p>
    <w:p w14:paraId="344A95E3" w14:textId="4DE29AFB" w:rsidR="0070592F" w:rsidRPr="0070592F" w:rsidRDefault="0070592F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Scene</w:t>
      </w:r>
      <w:r w:rsidRPr="0070592F">
        <w:rPr>
          <w:rFonts w:ascii="Candara" w:hAnsi="Candara"/>
        </w:rPr>
        <w:t xml:space="preserve"> Claudio Micci</w:t>
      </w:r>
    </w:p>
    <w:p w14:paraId="2C64EF0C" w14:textId="35B2A3FE" w:rsidR="0070592F" w:rsidRDefault="0070592F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Produzione</w:t>
      </w:r>
      <w:r w:rsidRPr="0070592F">
        <w:rPr>
          <w:rFonts w:ascii="Candara" w:hAnsi="Candara"/>
        </w:rPr>
        <w:t xml:space="preserve"> Eccentrici Dadarò</w:t>
      </w:r>
    </w:p>
    <w:p w14:paraId="07908F1E" w14:textId="77777777" w:rsidR="008644D2" w:rsidRPr="008644D2" w:rsidRDefault="008644D2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Coproduzione</w:t>
      </w:r>
      <w:r w:rsidRPr="008644D2">
        <w:rPr>
          <w:rFonts w:ascii="Candara" w:hAnsi="Candara"/>
        </w:rPr>
        <w:t xml:space="preserve"> Comune di Montegranaro/Festival </w:t>
      </w:r>
      <w:proofErr w:type="spellStart"/>
      <w:r w:rsidRPr="008644D2">
        <w:rPr>
          <w:rFonts w:ascii="Candara" w:hAnsi="Candara"/>
        </w:rPr>
        <w:t>Veregra</w:t>
      </w:r>
      <w:proofErr w:type="spellEnd"/>
      <w:r w:rsidRPr="008644D2">
        <w:rPr>
          <w:rFonts w:ascii="Candara" w:hAnsi="Candara"/>
        </w:rPr>
        <w:t xml:space="preserve"> Street</w:t>
      </w:r>
    </w:p>
    <w:p w14:paraId="214A2277" w14:textId="4FCF2B38" w:rsidR="008644D2" w:rsidRPr="0070592F" w:rsidRDefault="008644D2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Con il sostegno</w:t>
      </w:r>
      <w:r w:rsidRPr="008644D2">
        <w:rPr>
          <w:rFonts w:ascii="Candara" w:hAnsi="Candara"/>
        </w:rPr>
        <w:t xml:space="preserve"> </w:t>
      </w:r>
      <w:r w:rsidRPr="005C792B">
        <w:rPr>
          <w:rFonts w:ascii="Candara" w:hAnsi="Candara"/>
          <w:b/>
          <w:bCs/>
        </w:rPr>
        <w:t>di</w:t>
      </w:r>
      <w:r w:rsidRPr="008644D2">
        <w:rPr>
          <w:rFonts w:ascii="Candara" w:hAnsi="Candara"/>
        </w:rPr>
        <w:t xml:space="preserve"> </w:t>
      </w:r>
      <w:proofErr w:type="spellStart"/>
      <w:r w:rsidRPr="008644D2">
        <w:rPr>
          <w:rFonts w:ascii="Candara" w:hAnsi="Candara"/>
        </w:rPr>
        <w:t>IntercettAzioni</w:t>
      </w:r>
      <w:proofErr w:type="spellEnd"/>
      <w:r w:rsidRPr="008644D2">
        <w:rPr>
          <w:rFonts w:ascii="Candara" w:hAnsi="Candara"/>
        </w:rPr>
        <w:t xml:space="preserve"> – Centro di Residenza Artistica della Lombardia (un progetto di Circuito CLAPS e Industria Scenica, Milano Musica, Teatro delle Moire, Zona K)</w:t>
      </w:r>
    </w:p>
    <w:p w14:paraId="65352C1F" w14:textId="77777777" w:rsidR="0070592F" w:rsidRPr="0070592F" w:rsidRDefault="0070592F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43EA904E" w14:textId="59A66F0F" w:rsidR="0070592F" w:rsidRPr="0070592F" w:rsidRDefault="0070592F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Genere</w:t>
      </w:r>
      <w:r>
        <w:rPr>
          <w:rFonts w:ascii="Candara" w:hAnsi="Candara"/>
        </w:rPr>
        <w:t xml:space="preserve"> c</w:t>
      </w:r>
      <w:r w:rsidRPr="0070592F">
        <w:rPr>
          <w:rFonts w:ascii="Candara" w:hAnsi="Candara"/>
        </w:rPr>
        <w:t>lowneria</w:t>
      </w:r>
    </w:p>
    <w:p w14:paraId="3F234041" w14:textId="5B3BC014" w:rsidR="0070592F" w:rsidRDefault="0070592F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Tecniche</w:t>
      </w:r>
      <w:r w:rsidRPr="0070592F">
        <w:rPr>
          <w:rFonts w:ascii="Candara" w:hAnsi="Candara"/>
        </w:rPr>
        <w:t xml:space="preserve"> </w:t>
      </w:r>
      <w:r>
        <w:rPr>
          <w:rFonts w:ascii="Candara" w:hAnsi="Candara"/>
        </w:rPr>
        <w:t>c</w:t>
      </w:r>
      <w:r w:rsidRPr="0070592F">
        <w:rPr>
          <w:rFonts w:ascii="Candara" w:hAnsi="Candara"/>
        </w:rPr>
        <w:t>lowneria, trasformismo, magia</w:t>
      </w:r>
    </w:p>
    <w:p w14:paraId="1E449C41" w14:textId="696502FA" w:rsidR="007B63AA" w:rsidRDefault="007B63AA" w:rsidP="005C792B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C792B">
        <w:rPr>
          <w:rFonts w:ascii="Candara" w:hAnsi="Candara"/>
          <w:b/>
          <w:bCs/>
        </w:rPr>
        <w:t>Durata</w:t>
      </w:r>
      <w:r>
        <w:rPr>
          <w:rFonts w:ascii="Candara" w:hAnsi="Candara"/>
        </w:rPr>
        <w:t xml:space="preserve"> 50 minuti</w:t>
      </w:r>
    </w:p>
    <w:p w14:paraId="4BF44F5E" w14:textId="71D7FCA5" w:rsidR="005C792B" w:rsidRPr="005C792B" w:rsidRDefault="005C792B" w:rsidP="005C792B">
      <w:pPr>
        <w:widowControl w:val="0"/>
        <w:autoSpaceDE w:val="0"/>
        <w:autoSpaceDN w:val="0"/>
        <w:adjustRightInd w:val="0"/>
        <w:rPr>
          <w:rFonts w:ascii="Candara" w:hAnsi="Candara"/>
          <w:b/>
          <w:bCs/>
        </w:rPr>
      </w:pPr>
      <w:r w:rsidRPr="005C792B">
        <w:rPr>
          <w:rFonts w:ascii="Candara" w:hAnsi="Candara"/>
          <w:b/>
          <w:bCs/>
        </w:rPr>
        <w:t>Adatto a ogni tipologia di pubblico</w:t>
      </w:r>
    </w:p>
    <w:p w14:paraId="63300F9A" w14:textId="77777777" w:rsidR="005C792B" w:rsidRDefault="005C792B" w:rsidP="00C73DE1">
      <w:pPr>
        <w:widowControl w:val="0"/>
        <w:autoSpaceDE w:val="0"/>
        <w:autoSpaceDN w:val="0"/>
        <w:adjustRightInd w:val="0"/>
        <w:spacing w:after="120"/>
        <w:rPr>
          <w:rFonts w:ascii="Candara" w:hAnsi="Candara"/>
        </w:rPr>
      </w:pPr>
    </w:p>
    <w:p w14:paraId="38A2D671" w14:textId="5A097FC5" w:rsidR="00D456FE" w:rsidRDefault="00D456FE" w:rsidP="0070592F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397796C9" w14:textId="1EB5FBF8" w:rsidR="00D456FE" w:rsidRDefault="00D456FE" w:rsidP="0070592F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46902C30" w14:textId="77777777" w:rsidR="005C792B" w:rsidRDefault="005C792B" w:rsidP="0070592F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2E593ACB" w14:textId="6EC3036E" w:rsidR="00D456FE" w:rsidRDefault="00D456FE" w:rsidP="0070592F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4A678022" w14:textId="7FAB64DA" w:rsidR="00D42545" w:rsidRDefault="00D42545" w:rsidP="0070592F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6D48EA7D" w14:textId="77777777" w:rsidR="00D42545" w:rsidRDefault="00D42545" w:rsidP="0070592F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6C4271F8" w14:textId="4C1B25D6" w:rsidR="00D456FE" w:rsidRDefault="00D456FE" w:rsidP="0070592F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035FD6ED" w14:textId="77777777" w:rsidR="0070592F" w:rsidRPr="0070592F" w:rsidRDefault="0070592F" w:rsidP="0070592F">
      <w:pPr>
        <w:jc w:val="both"/>
        <w:rPr>
          <w:rFonts w:ascii="Candara" w:hAnsi="Candara"/>
          <w:bCs/>
        </w:rPr>
      </w:pPr>
      <w:bookmarkStart w:id="0" w:name="_Hlk30090741"/>
      <w:r w:rsidRPr="0070592F">
        <w:rPr>
          <w:rFonts w:ascii="Candara" w:hAnsi="Candara"/>
          <w:bCs/>
        </w:rPr>
        <w:lastRenderedPageBreak/>
        <w:t xml:space="preserve">Due uomini e una donna, amici-rivali-innamorati in corsa verso un traguardo comune: la Felicità! </w:t>
      </w:r>
    </w:p>
    <w:p w14:paraId="0EC4F534" w14:textId="7B12D7A9" w:rsidR="0070592F" w:rsidRDefault="0070592F" w:rsidP="0070592F">
      <w:pPr>
        <w:jc w:val="both"/>
        <w:rPr>
          <w:rFonts w:ascii="Candara" w:hAnsi="Candara"/>
          <w:bCs/>
        </w:rPr>
      </w:pPr>
      <w:r w:rsidRPr="0070592F">
        <w:rPr>
          <w:rFonts w:ascii="Candara" w:hAnsi="Candara"/>
          <w:bCs/>
        </w:rPr>
        <w:t>Essere felici è un attimo, una durata effimera, ma nonostante tutto il desiderio di raggiungerla non si placa mai.</w:t>
      </w:r>
    </w:p>
    <w:p w14:paraId="1CE86BFA" w14:textId="77777777" w:rsidR="00D456FE" w:rsidRPr="0070592F" w:rsidRDefault="00D456FE" w:rsidP="0070592F">
      <w:pPr>
        <w:jc w:val="both"/>
        <w:rPr>
          <w:rFonts w:ascii="Candara" w:hAnsi="Candara"/>
          <w:bCs/>
        </w:rPr>
      </w:pPr>
    </w:p>
    <w:p w14:paraId="34FF7AB9" w14:textId="1B8319C8" w:rsidR="0070592F" w:rsidRDefault="0070592F" w:rsidP="0070592F">
      <w:pPr>
        <w:jc w:val="both"/>
        <w:rPr>
          <w:rFonts w:ascii="Candara" w:hAnsi="Candara"/>
          <w:bCs/>
        </w:rPr>
      </w:pPr>
      <w:r w:rsidRPr="0070592F">
        <w:rPr>
          <w:rFonts w:ascii="Candara" w:hAnsi="Candara"/>
          <w:bCs/>
        </w:rPr>
        <w:t>Tra gags esilaranti e trucchi sorprendenti i tre personaggi accompagneranno il pubblico nel viaggio della Vita, fatto di cadute e fallimenti, successi e trionfi ma sempre insieme, alle volte amici, altre rivali, in un equilibrio instabile per raggiungere l’ambita meta.</w:t>
      </w:r>
    </w:p>
    <w:p w14:paraId="0F80DDD5" w14:textId="77777777" w:rsidR="00D456FE" w:rsidRPr="0070592F" w:rsidRDefault="00D456FE" w:rsidP="0070592F">
      <w:pPr>
        <w:jc w:val="both"/>
        <w:rPr>
          <w:rFonts w:ascii="Candara" w:hAnsi="Candara"/>
          <w:bCs/>
        </w:rPr>
      </w:pPr>
    </w:p>
    <w:p w14:paraId="1C4B0D62" w14:textId="47E02BB3" w:rsidR="00984D26" w:rsidRDefault="0070592F" w:rsidP="0070592F">
      <w:pPr>
        <w:jc w:val="both"/>
        <w:rPr>
          <w:rFonts w:ascii="Candara" w:hAnsi="Candara"/>
          <w:bCs/>
        </w:rPr>
      </w:pPr>
      <w:r w:rsidRPr="0070592F">
        <w:rPr>
          <w:rFonts w:ascii="Candara" w:hAnsi="Candara"/>
          <w:bCs/>
        </w:rPr>
        <w:t>L’Arte del Trasformismo, utilizzata come “macchina del tempo”, li farà peregrinare tra passato e futuro facendoci amare le loro avventure o sventure, come solo i Clown sanno fare.</w:t>
      </w:r>
    </w:p>
    <w:bookmarkEnd w:id="0"/>
    <w:p w14:paraId="7DF95621" w14:textId="616A239A" w:rsidR="00D456FE" w:rsidRDefault="00D456FE" w:rsidP="0070592F">
      <w:pPr>
        <w:jc w:val="both"/>
        <w:rPr>
          <w:rFonts w:ascii="Candara" w:hAnsi="Candara"/>
          <w:bCs/>
        </w:rPr>
      </w:pPr>
    </w:p>
    <w:p w14:paraId="3FE4AF46" w14:textId="77777777" w:rsidR="00D456FE" w:rsidRPr="0070592F" w:rsidRDefault="00D456FE" w:rsidP="0070592F">
      <w:pPr>
        <w:jc w:val="both"/>
        <w:rPr>
          <w:rFonts w:ascii="Candara" w:hAnsi="Candara"/>
          <w:bCs/>
          <w:sz w:val="26"/>
          <w:szCs w:val="26"/>
        </w:rPr>
      </w:pPr>
    </w:p>
    <w:p w14:paraId="064D1F4E" w14:textId="77777777" w:rsidR="00C83B60" w:rsidRDefault="00C83B60" w:rsidP="00F64E27">
      <w:pPr>
        <w:rPr>
          <w:rFonts w:ascii="Candara" w:hAnsi="Candara"/>
        </w:rPr>
      </w:pPr>
    </w:p>
    <w:p w14:paraId="57B69760" w14:textId="77777777" w:rsidR="00C83B60" w:rsidRDefault="00C83B60" w:rsidP="00F64E27">
      <w:pPr>
        <w:rPr>
          <w:rFonts w:ascii="Candara" w:hAnsi="Candara"/>
        </w:rPr>
      </w:pPr>
    </w:p>
    <w:p w14:paraId="12DA25E1" w14:textId="77777777" w:rsidR="00C83B60" w:rsidRDefault="00C83B60" w:rsidP="00F64E27">
      <w:pPr>
        <w:rPr>
          <w:rFonts w:ascii="Candara" w:hAnsi="Candara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38DF564E" wp14:editId="6491C930">
            <wp:extent cx="768140" cy="685800"/>
            <wp:effectExtent l="0" t="0" r="0" b="0"/>
            <wp:docPr id="4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55" cy="70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BE0B5" w14:textId="77777777" w:rsidR="00C83B60" w:rsidRDefault="00C83B60" w:rsidP="00F64E27">
      <w:pPr>
        <w:rPr>
          <w:rFonts w:ascii="Candara" w:hAnsi="Candara"/>
        </w:rPr>
      </w:pPr>
    </w:p>
    <w:p w14:paraId="551873E4" w14:textId="77777777" w:rsidR="00C83B60" w:rsidRDefault="00C83B60" w:rsidP="00F64E27">
      <w:pPr>
        <w:rPr>
          <w:rFonts w:ascii="Candara" w:hAnsi="Candara"/>
        </w:rPr>
      </w:pPr>
    </w:p>
    <w:p w14:paraId="2622E080" w14:textId="77777777" w:rsidR="00C83B60" w:rsidRPr="007164A9" w:rsidRDefault="007164A9" w:rsidP="00F64E27">
      <w:pPr>
        <w:spacing w:after="80"/>
        <w:rPr>
          <w:rFonts w:ascii="Candara" w:hAnsi="Candara"/>
          <w:b/>
        </w:rPr>
      </w:pPr>
      <w:r w:rsidRPr="007164A9">
        <w:rPr>
          <w:rFonts w:ascii="Candara" w:hAnsi="Candara"/>
          <w:b/>
        </w:rPr>
        <w:t>Sara Zandarin</w:t>
      </w:r>
    </w:p>
    <w:p w14:paraId="230B4CD8" w14:textId="77777777"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Associazione Eccentrici Dadarò</w:t>
      </w:r>
    </w:p>
    <w:p w14:paraId="038FB2BE" w14:textId="77777777"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via don Uboldi, 174 – 21042 Caronno Pertusella (VA)</w:t>
      </w:r>
    </w:p>
    <w:p w14:paraId="3AC8E64F" w14:textId="77777777" w:rsidR="00C83B60" w:rsidRPr="000A6442" w:rsidRDefault="0017603B" w:rsidP="00F64E27">
      <w:pPr>
        <w:spacing w:after="80"/>
        <w:rPr>
          <w:rFonts w:ascii="Candara" w:hAnsi="Candara"/>
          <w:b/>
        </w:rPr>
      </w:pPr>
      <w:r>
        <w:rPr>
          <w:rFonts w:ascii="Candara" w:hAnsi="Candara"/>
          <w:b/>
        </w:rPr>
        <w:t>+</w:t>
      </w:r>
      <w:r w:rsidR="00C83B60">
        <w:rPr>
          <w:rFonts w:ascii="Candara" w:hAnsi="Candara"/>
          <w:b/>
        </w:rPr>
        <w:t xml:space="preserve">39 346 6930368 </w:t>
      </w:r>
    </w:p>
    <w:p w14:paraId="483842E2" w14:textId="77777777" w:rsidR="00C83B60" w:rsidRPr="000A6442" w:rsidRDefault="00D42545" w:rsidP="00F64E27">
      <w:pPr>
        <w:spacing w:after="80"/>
        <w:rPr>
          <w:rFonts w:ascii="Candara" w:hAnsi="Candara"/>
          <w:b/>
        </w:rPr>
      </w:pPr>
      <w:hyperlink r:id="rId11" w:history="1">
        <w:r w:rsidR="00C83B60" w:rsidRPr="000A6442">
          <w:rPr>
            <w:rStyle w:val="Collegamentoipertestuale"/>
            <w:rFonts w:ascii="Candara" w:hAnsi="Candara"/>
            <w:b/>
          </w:rPr>
          <w:t>www.glieccentricidadaro.com</w:t>
        </w:r>
      </w:hyperlink>
      <w:r w:rsidR="00C83B60" w:rsidRPr="000A6442">
        <w:rPr>
          <w:rFonts w:ascii="Candara" w:hAnsi="Candara"/>
          <w:b/>
        </w:rPr>
        <w:t xml:space="preserve"> - </w:t>
      </w:r>
      <w:hyperlink r:id="rId12" w:history="1">
        <w:r w:rsidR="00C83B60" w:rsidRPr="000A6442">
          <w:rPr>
            <w:rStyle w:val="Collegamentoipertestuale"/>
            <w:rFonts w:ascii="Candara" w:hAnsi="Candara"/>
            <w:b/>
          </w:rPr>
          <w:t>info@glieccentricidadaro.com</w:t>
        </w:r>
      </w:hyperlink>
    </w:p>
    <w:p w14:paraId="316ABE4E" w14:textId="77777777" w:rsidR="00C83B60" w:rsidRPr="00C83B60" w:rsidRDefault="00C83B60" w:rsidP="00F64E27">
      <w:pPr>
        <w:rPr>
          <w:rFonts w:ascii="Candara" w:hAnsi="Candara"/>
        </w:rPr>
      </w:pPr>
    </w:p>
    <w:sectPr w:rsidR="00C83B60" w:rsidRPr="00C8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2029B"/>
    <w:multiLevelType w:val="multilevel"/>
    <w:tmpl w:val="2A6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60"/>
    <w:rsid w:val="000670A2"/>
    <w:rsid w:val="000F4C2E"/>
    <w:rsid w:val="000F53C3"/>
    <w:rsid w:val="0017603B"/>
    <w:rsid w:val="00197D97"/>
    <w:rsid w:val="002560D1"/>
    <w:rsid w:val="002F2B2F"/>
    <w:rsid w:val="003031F1"/>
    <w:rsid w:val="0031694A"/>
    <w:rsid w:val="0034406D"/>
    <w:rsid w:val="00352C26"/>
    <w:rsid w:val="004C5213"/>
    <w:rsid w:val="00590B8A"/>
    <w:rsid w:val="005C792B"/>
    <w:rsid w:val="0070592F"/>
    <w:rsid w:val="007164A9"/>
    <w:rsid w:val="00752FE0"/>
    <w:rsid w:val="007865E5"/>
    <w:rsid w:val="007B63AA"/>
    <w:rsid w:val="008644D2"/>
    <w:rsid w:val="0092018B"/>
    <w:rsid w:val="00984D26"/>
    <w:rsid w:val="00A03047"/>
    <w:rsid w:val="00C73DE1"/>
    <w:rsid w:val="00C83B60"/>
    <w:rsid w:val="00CF0383"/>
    <w:rsid w:val="00D42545"/>
    <w:rsid w:val="00D456FE"/>
    <w:rsid w:val="00E64A33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58"/>
  <w15:docId w15:val="{731110FB-D69A-4338-A837-787084C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B6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3B6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C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glieccentricidada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lieccentricidadaro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carlottamalv@gmail.com</cp:lastModifiedBy>
  <cp:revision>11</cp:revision>
  <cp:lastPrinted>2017-12-19T18:17:00Z</cp:lastPrinted>
  <dcterms:created xsi:type="dcterms:W3CDTF">2019-11-20T15:16:00Z</dcterms:created>
  <dcterms:modified xsi:type="dcterms:W3CDTF">2020-06-24T12:44:00Z</dcterms:modified>
</cp:coreProperties>
</file>